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82F49" w14:textId="5C36EA27" w:rsidR="00776ECD" w:rsidRDefault="000B7C45" w:rsidP="00776ECD">
      <w:pPr>
        <w:rPr>
          <w:rFonts w:ascii="Franklin Gothic Book" w:hAnsi="Franklin Gothic Book"/>
        </w:rPr>
      </w:pPr>
      <w:r>
        <w:rPr>
          <w:rFonts w:ascii="Franklin Gothic Book" w:hAnsi="Franklin Gothic Book"/>
        </w:rPr>
        <w:t xml:space="preserve">Honourable </w:t>
      </w:r>
      <w:r w:rsidRPr="000B7C45">
        <w:rPr>
          <w:rFonts w:ascii="Franklin Gothic Book" w:hAnsi="Franklin Gothic Book"/>
          <w:highlight w:val="yellow"/>
        </w:rPr>
        <w:t>XX</w:t>
      </w:r>
    </w:p>
    <w:p w14:paraId="7DB70CF4" w14:textId="3D7E76A7" w:rsidR="00776ECD" w:rsidRPr="00776ECD" w:rsidRDefault="000B7C45" w:rsidP="00776ECD">
      <w:pPr>
        <w:rPr>
          <w:rFonts w:ascii="Franklin Gothic Book" w:hAnsi="Franklin Gothic Book"/>
        </w:rPr>
      </w:pPr>
      <w:r>
        <w:rPr>
          <w:rFonts w:ascii="Franklin Gothic Book" w:hAnsi="Franklin Gothic Book"/>
        </w:rPr>
        <w:t xml:space="preserve">Office of </w:t>
      </w:r>
      <w:r w:rsidRPr="000B7C45">
        <w:rPr>
          <w:rFonts w:ascii="Franklin Gothic Book" w:hAnsi="Franklin Gothic Book"/>
          <w:highlight w:val="yellow"/>
        </w:rPr>
        <w:t>XX</w:t>
      </w:r>
    </w:p>
    <w:p w14:paraId="7278E772" w14:textId="46F7DF4E" w:rsidR="00776ECD" w:rsidRPr="00776ECD" w:rsidRDefault="000B7C45" w:rsidP="00776ECD">
      <w:pPr>
        <w:rPr>
          <w:rFonts w:ascii="Franklin Gothic Book" w:hAnsi="Franklin Gothic Book"/>
        </w:rPr>
      </w:pPr>
      <w:r w:rsidRPr="000B7C45">
        <w:rPr>
          <w:rFonts w:ascii="Franklin Gothic Book" w:hAnsi="Franklin Gothic Book"/>
          <w:highlight w:val="yellow"/>
        </w:rPr>
        <w:t>Address</w:t>
      </w:r>
      <w:r>
        <w:rPr>
          <w:rFonts w:ascii="Franklin Gothic Book" w:hAnsi="Franklin Gothic Book"/>
        </w:rPr>
        <w:t xml:space="preserve"> </w:t>
      </w:r>
    </w:p>
    <w:p w14:paraId="45151B80" w14:textId="3FBA7CA6" w:rsidR="00225E9B" w:rsidRDefault="00776ECD" w:rsidP="00776ECD">
      <w:pPr>
        <w:rPr>
          <w:rFonts w:ascii="Franklin Gothic Book" w:hAnsi="Franklin Gothic Book"/>
        </w:rPr>
      </w:pPr>
      <w:r w:rsidRPr="00776ECD">
        <w:rPr>
          <w:rFonts w:ascii="Franklin Gothic Book" w:hAnsi="Franklin Gothic Book"/>
        </w:rPr>
        <w:t xml:space="preserve">Ottawa, ON </w:t>
      </w:r>
      <w:r w:rsidR="000B7C45" w:rsidRPr="000B7C45">
        <w:rPr>
          <w:rFonts w:ascii="Franklin Gothic Book" w:hAnsi="Franklin Gothic Book"/>
          <w:highlight w:val="yellow"/>
        </w:rPr>
        <w:t>postal code</w:t>
      </w:r>
    </w:p>
    <w:p w14:paraId="704CB1FC" w14:textId="49550DE7" w:rsidR="00076117" w:rsidRDefault="00C15A69" w:rsidP="00776ECD">
      <w:pPr>
        <w:rPr>
          <w:rFonts w:ascii="Franklin Gothic Book" w:hAnsi="Franklin Gothic Book"/>
        </w:rPr>
      </w:pPr>
      <w:hyperlink r:id="rId4" w:history="1">
        <w:r w:rsidR="00076117" w:rsidRPr="001567D1">
          <w:rPr>
            <w:rStyle w:val="Hyperlink"/>
            <w:rFonts w:ascii="Franklin Gothic Book" w:hAnsi="Franklin Gothic Book"/>
          </w:rPr>
          <w:t>firstname.lastname.p9@parl.gc.ca</w:t>
        </w:r>
      </w:hyperlink>
    </w:p>
    <w:p w14:paraId="626D56FB" w14:textId="16F05FF0" w:rsidR="00776ECD" w:rsidRDefault="00776ECD">
      <w:pPr>
        <w:rPr>
          <w:rFonts w:ascii="Franklin Gothic Book" w:hAnsi="Franklin Gothic Book"/>
        </w:rPr>
      </w:pPr>
    </w:p>
    <w:p w14:paraId="1E9D427F" w14:textId="77777777" w:rsidR="00776ECD" w:rsidRDefault="00776ECD">
      <w:pPr>
        <w:rPr>
          <w:rFonts w:ascii="Franklin Gothic Book" w:hAnsi="Franklin Gothic Book"/>
        </w:rPr>
      </w:pPr>
    </w:p>
    <w:p w14:paraId="760B013D" w14:textId="2F85339E" w:rsidR="00225E9B" w:rsidRDefault="000B7C45">
      <w:pPr>
        <w:rPr>
          <w:rFonts w:ascii="Franklin Gothic Book" w:hAnsi="Franklin Gothic Book"/>
        </w:rPr>
      </w:pPr>
      <w:r w:rsidRPr="000B7C45">
        <w:rPr>
          <w:rFonts w:ascii="Franklin Gothic Book" w:hAnsi="Franklin Gothic Book"/>
          <w:highlight w:val="yellow"/>
        </w:rPr>
        <w:t>XX, X</w:t>
      </w:r>
      <w:r w:rsidR="00225E9B" w:rsidRPr="000B7C45">
        <w:rPr>
          <w:rFonts w:ascii="Franklin Gothic Book" w:hAnsi="Franklin Gothic Book"/>
          <w:highlight w:val="yellow"/>
        </w:rPr>
        <w:t>,</w:t>
      </w:r>
      <w:r w:rsidR="00225E9B">
        <w:rPr>
          <w:rFonts w:ascii="Franklin Gothic Book" w:hAnsi="Franklin Gothic Book"/>
        </w:rPr>
        <w:t xml:space="preserve"> 2020</w:t>
      </w:r>
    </w:p>
    <w:p w14:paraId="45946480" w14:textId="77777777" w:rsidR="00225E9B" w:rsidRDefault="00225E9B">
      <w:pPr>
        <w:rPr>
          <w:rFonts w:ascii="Franklin Gothic Book" w:hAnsi="Franklin Gothic Book"/>
        </w:rPr>
      </w:pPr>
    </w:p>
    <w:p w14:paraId="3BA09FA9" w14:textId="06421E8D" w:rsidR="00462A1E" w:rsidRDefault="00225E9B">
      <w:pPr>
        <w:rPr>
          <w:rFonts w:ascii="Franklin Gothic Book" w:hAnsi="Franklin Gothic Book"/>
        </w:rPr>
      </w:pPr>
      <w:r>
        <w:rPr>
          <w:rFonts w:ascii="Franklin Gothic Book" w:hAnsi="Franklin Gothic Book"/>
        </w:rPr>
        <w:t xml:space="preserve">Dear </w:t>
      </w:r>
      <w:r w:rsidR="000B7C45" w:rsidRPr="000B7C45">
        <w:rPr>
          <w:rFonts w:ascii="Franklin Gothic Book" w:hAnsi="Franklin Gothic Book"/>
          <w:highlight w:val="yellow"/>
        </w:rPr>
        <w:t>XX</w:t>
      </w:r>
      <w:r>
        <w:rPr>
          <w:rFonts w:ascii="Franklin Gothic Book" w:hAnsi="Franklin Gothic Book"/>
        </w:rPr>
        <w:t>,</w:t>
      </w:r>
    </w:p>
    <w:p w14:paraId="5F847D98" w14:textId="2B61E21A" w:rsidR="00225E9B" w:rsidRDefault="00225E9B">
      <w:pPr>
        <w:rPr>
          <w:rFonts w:ascii="Franklin Gothic Book" w:hAnsi="Franklin Gothic Book"/>
        </w:rPr>
      </w:pPr>
    </w:p>
    <w:p w14:paraId="734B573F" w14:textId="3ACED91F" w:rsidR="00225E9B" w:rsidRPr="006B7776" w:rsidRDefault="00225E9B" w:rsidP="00225E9B">
      <w:pPr>
        <w:jc w:val="center"/>
        <w:rPr>
          <w:rFonts w:ascii="Franklin Gothic Book" w:hAnsi="Franklin Gothic Book"/>
          <w:b/>
          <w:bCs/>
        </w:rPr>
      </w:pPr>
      <w:r w:rsidRPr="006B7776">
        <w:rPr>
          <w:rFonts w:ascii="Franklin Gothic Book" w:hAnsi="Franklin Gothic Book"/>
          <w:b/>
          <w:bCs/>
        </w:rPr>
        <w:t xml:space="preserve">Re: </w:t>
      </w:r>
      <w:r w:rsidR="000B7C45">
        <w:rPr>
          <w:rFonts w:ascii="Franklin Gothic Book" w:hAnsi="Franklin Gothic Book"/>
          <w:b/>
          <w:bCs/>
        </w:rPr>
        <w:t>Support for Canadian Health Charities</w:t>
      </w:r>
      <w:r w:rsidR="00034E46">
        <w:rPr>
          <w:rFonts w:ascii="Franklin Gothic Book" w:hAnsi="Franklin Gothic Book"/>
          <w:b/>
          <w:bCs/>
        </w:rPr>
        <w:t xml:space="preserve"> </w:t>
      </w:r>
      <w:r w:rsidR="00076117">
        <w:rPr>
          <w:rFonts w:ascii="Franklin Gothic Book" w:hAnsi="Franklin Gothic Book"/>
          <w:b/>
          <w:bCs/>
        </w:rPr>
        <w:t>d</w:t>
      </w:r>
      <w:r w:rsidR="00034E46">
        <w:rPr>
          <w:rFonts w:ascii="Franklin Gothic Book" w:hAnsi="Franklin Gothic Book"/>
          <w:b/>
          <w:bCs/>
        </w:rPr>
        <w:t>uring COVID-19</w:t>
      </w:r>
    </w:p>
    <w:p w14:paraId="5E3CEE03" w14:textId="77777777" w:rsidR="008D7252" w:rsidRDefault="008D7252">
      <w:pPr>
        <w:rPr>
          <w:rFonts w:ascii="Franklin Gothic Book" w:hAnsi="Franklin Gothic Book"/>
        </w:rPr>
      </w:pPr>
    </w:p>
    <w:p w14:paraId="00E6570D" w14:textId="53C7152B" w:rsidR="000C33A4" w:rsidRDefault="005A4DC8" w:rsidP="00E50D1D">
      <w:pPr>
        <w:rPr>
          <w:rFonts w:ascii="Franklin Gothic Book" w:hAnsi="Franklin Gothic Book"/>
        </w:rPr>
      </w:pPr>
      <w:r>
        <w:rPr>
          <w:rFonts w:ascii="Franklin Gothic Book" w:hAnsi="Franklin Gothic Book"/>
        </w:rPr>
        <w:t xml:space="preserve">I am </w:t>
      </w:r>
      <w:r w:rsidR="000C33A4">
        <w:rPr>
          <w:rFonts w:ascii="Franklin Gothic Book" w:hAnsi="Franklin Gothic Book"/>
        </w:rPr>
        <w:t xml:space="preserve">writing you today as a constituent who relies on </w:t>
      </w:r>
      <w:r w:rsidR="00490551">
        <w:rPr>
          <w:rFonts w:ascii="Franklin Gothic Book" w:hAnsi="Franklin Gothic Book"/>
        </w:rPr>
        <w:t>the Canadian</w:t>
      </w:r>
      <w:r w:rsidR="000C33A4">
        <w:rPr>
          <w:rFonts w:ascii="Franklin Gothic Book" w:hAnsi="Franklin Gothic Book"/>
        </w:rPr>
        <w:t xml:space="preserve"> health charity sector and who is at risk of losing the services I need if health charities are not better supported by the federal government</w:t>
      </w:r>
      <w:r w:rsidR="00490551">
        <w:rPr>
          <w:rFonts w:ascii="Franklin Gothic Book" w:hAnsi="Franklin Gothic Book"/>
        </w:rPr>
        <w:t xml:space="preserve"> during this crucial time</w:t>
      </w:r>
      <w:r w:rsidR="000C33A4">
        <w:rPr>
          <w:rFonts w:ascii="Franklin Gothic Book" w:hAnsi="Franklin Gothic Book"/>
        </w:rPr>
        <w:t xml:space="preserve">. </w:t>
      </w:r>
    </w:p>
    <w:p w14:paraId="4573F1FB" w14:textId="77777777" w:rsidR="000C33A4" w:rsidRDefault="000C33A4" w:rsidP="00E50D1D">
      <w:pPr>
        <w:rPr>
          <w:rFonts w:ascii="Franklin Gothic Book" w:hAnsi="Franklin Gothic Book"/>
        </w:rPr>
      </w:pPr>
    </w:p>
    <w:p w14:paraId="11A0BBB3" w14:textId="45A64C0C" w:rsidR="00E50D1D" w:rsidRPr="00BB4B2F" w:rsidRDefault="00490551" w:rsidP="00E50D1D">
      <w:pPr>
        <w:rPr>
          <w:rFonts w:ascii="Franklin Gothic Book" w:hAnsi="Franklin Gothic Book"/>
          <w:bCs/>
        </w:rPr>
      </w:pPr>
      <w:r>
        <w:rPr>
          <w:rFonts w:ascii="Franklin Gothic Book" w:hAnsi="Franklin Gothic Book"/>
        </w:rPr>
        <w:t>The Health Charities Coalition of Canada (HCCC) represents 25 Canadian health charities</w:t>
      </w:r>
      <w:r w:rsidR="00076117">
        <w:rPr>
          <w:rFonts w:ascii="Franklin Gothic Book" w:hAnsi="Franklin Gothic Book"/>
        </w:rPr>
        <w:t xml:space="preserve">, </w:t>
      </w:r>
      <w:r w:rsidR="008D7252" w:rsidRPr="008D7252">
        <w:rPr>
          <w:rFonts w:ascii="Franklin Gothic Book" w:hAnsi="Franklin Gothic Book"/>
          <w:bCs/>
        </w:rPr>
        <w:t xml:space="preserve">a $650 million </w:t>
      </w:r>
      <w:r w:rsidR="00076117">
        <w:rPr>
          <w:rFonts w:ascii="Franklin Gothic Book" w:hAnsi="Franklin Gothic Book"/>
          <w:bCs/>
        </w:rPr>
        <w:t>sector of the economy</w:t>
      </w:r>
      <w:r w:rsidR="008D7252" w:rsidRPr="008D7252">
        <w:rPr>
          <w:rFonts w:ascii="Franklin Gothic Book" w:hAnsi="Franklin Gothic Book"/>
          <w:bCs/>
        </w:rPr>
        <w:t xml:space="preserve"> supporting 2,500 employees and 2.9 million patients</w:t>
      </w:r>
      <w:r w:rsidR="008D7252">
        <w:rPr>
          <w:rFonts w:ascii="Franklin Gothic Book" w:hAnsi="Franklin Gothic Book"/>
          <w:bCs/>
        </w:rPr>
        <w:t xml:space="preserve">. </w:t>
      </w:r>
      <w:r w:rsidR="00E50D1D">
        <w:rPr>
          <w:rFonts w:ascii="Franklin Gothic Book" w:hAnsi="Franklin Gothic Book"/>
        </w:rPr>
        <w:t xml:space="preserve">Due to the COVID-19 pandemic, </w:t>
      </w:r>
      <w:r>
        <w:rPr>
          <w:rFonts w:ascii="Franklin Gothic Book" w:hAnsi="Franklin Gothic Book"/>
        </w:rPr>
        <w:t>these charities</w:t>
      </w:r>
      <w:r w:rsidRPr="00E50D1D">
        <w:rPr>
          <w:rFonts w:ascii="Franklin Gothic Book" w:hAnsi="Franklin Gothic Book"/>
        </w:rPr>
        <w:t xml:space="preserve"> </w:t>
      </w:r>
      <w:r w:rsidR="00E50D1D" w:rsidRPr="00E50D1D">
        <w:rPr>
          <w:rFonts w:ascii="Franklin Gothic Book" w:hAnsi="Franklin Gothic Book"/>
        </w:rPr>
        <w:t>have seen a 50% drop in revenue compared to this time last year. At the same time, demand for services has increased and research initiatives have been put at risk, jeopardizing years of work</w:t>
      </w:r>
      <w:r w:rsidR="00C15A69">
        <w:rPr>
          <w:rFonts w:ascii="Franklin Gothic Book" w:hAnsi="Franklin Gothic Book"/>
        </w:rPr>
        <w:t>,</w:t>
      </w:r>
      <w:r w:rsidR="00E50D1D" w:rsidRPr="00E50D1D">
        <w:rPr>
          <w:rFonts w:ascii="Franklin Gothic Book" w:hAnsi="Franklin Gothic Book"/>
        </w:rPr>
        <w:t xml:space="preserve"> hundreds of millions of dollars of investment</w:t>
      </w:r>
      <w:r w:rsidR="00C15A69">
        <w:rPr>
          <w:rFonts w:ascii="Franklin Gothic Book" w:hAnsi="Franklin Gothic Book"/>
        </w:rPr>
        <w:t xml:space="preserve"> a</w:t>
      </w:r>
      <w:r>
        <w:rPr>
          <w:rFonts w:ascii="Franklin Gothic Book" w:hAnsi="Franklin Gothic Book"/>
        </w:rPr>
        <w:t>nd most importantly</w:t>
      </w:r>
      <w:r w:rsidR="00C15A69">
        <w:rPr>
          <w:rFonts w:ascii="Franklin Gothic Book" w:hAnsi="Franklin Gothic Book"/>
        </w:rPr>
        <w:t xml:space="preserve"> </w:t>
      </w:r>
      <w:r>
        <w:rPr>
          <w:rFonts w:ascii="Franklin Gothic Book" w:hAnsi="Franklin Gothic Book"/>
        </w:rPr>
        <w:t>further progress.</w:t>
      </w:r>
      <w:r w:rsidR="00E50D1D" w:rsidRPr="00E50D1D">
        <w:rPr>
          <w:rFonts w:ascii="Franklin Gothic Book" w:hAnsi="Franklin Gothic Book"/>
        </w:rPr>
        <w:t xml:space="preserve"> </w:t>
      </w:r>
      <w:r w:rsidR="005A4DC8">
        <w:rPr>
          <w:rFonts w:ascii="Franklin Gothic Book" w:hAnsi="Franklin Gothic Book"/>
        </w:rPr>
        <w:t>They</w:t>
      </w:r>
      <w:r w:rsidR="00E50D1D" w:rsidRPr="00E50D1D">
        <w:rPr>
          <w:rFonts w:ascii="Franklin Gothic Book" w:hAnsi="Franklin Gothic Book"/>
        </w:rPr>
        <w:t xml:space="preserve"> have been challenged to navigate this environment with volunteerism put on hold and the vast majority of government programming unfortunately built with restrictive criteria that has left national health charities largely ineligible.</w:t>
      </w:r>
    </w:p>
    <w:p w14:paraId="0E2F0395" w14:textId="77777777" w:rsidR="00E50D1D" w:rsidRPr="00E50D1D" w:rsidRDefault="00E50D1D" w:rsidP="00E50D1D">
      <w:pPr>
        <w:rPr>
          <w:rFonts w:ascii="Franklin Gothic Book" w:hAnsi="Franklin Gothic Book"/>
        </w:rPr>
      </w:pPr>
    </w:p>
    <w:p w14:paraId="585FF7A1" w14:textId="17068739" w:rsidR="00225E9B" w:rsidRDefault="00E50D1D" w:rsidP="00E50D1D">
      <w:pPr>
        <w:rPr>
          <w:rFonts w:ascii="Franklin Gothic Book" w:hAnsi="Franklin Gothic Book"/>
        </w:rPr>
      </w:pPr>
      <w:r w:rsidRPr="00E50D1D">
        <w:rPr>
          <w:rFonts w:ascii="Franklin Gothic Book" w:hAnsi="Franklin Gothic Book"/>
        </w:rPr>
        <w:t>Health charities have all been dealing with these challenges in their own way to try and prevent layoffs through salary reductions</w:t>
      </w:r>
      <w:r w:rsidR="005B4A82">
        <w:rPr>
          <w:rFonts w:ascii="Franklin Gothic Book" w:hAnsi="Franklin Gothic Book"/>
        </w:rPr>
        <w:t>,</w:t>
      </w:r>
      <w:r w:rsidRPr="00E50D1D">
        <w:rPr>
          <w:rFonts w:ascii="Franklin Gothic Book" w:hAnsi="Franklin Gothic Book"/>
        </w:rPr>
        <w:t xml:space="preserve"> furlough days, vacancies and unpaid leave of absences. Despite these efforts, there have been a significant number of permanent layoffs</w:t>
      </w:r>
      <w:r w:rsidR="00490551">
        <w:rPr>
          <w:rFonts w:ascii="Franklin Gothic Book" w:hAnsi="Franklin Gothic Book"/>
        </w:rPr>
        <w:t>;</w:t>
      </w:r>
      <w:r w:rsidRPr="00E50D1D">
        <w:rPr>
          <w:rFonts w:ascii="Franklin Gothic Book" w:hAnsi="Franklin Gothic Book"/>
        </w:rPr>
        <w:t xml:space="preserve"> upwards of 50% of the workforce in larger charities and </w:t>
      </w:r>
      <w:r w:rsidR="00490551">
        <w:rPr>
          <w:rFonts w:ascii="Franklin Gothic Book" w:hAnsi="Franklin Gothic Book"/>
        </w:rPr>
        <w:t xml:space="preserve">even </w:t>
      </w:r>
      <w:r w:rsidRPr="00E50D1D">
        <w:rPr>
          <w:rFonts w:ascii="Franklin Gothic Book" w:hAnsi="Franklin Gothic Book"/>
        </w:rPr>
        <w:t>more significant reductions in smaller charities.</w:t>
      </w:r>
      <w:r w:rsidR="005B4A82">
        <w:rPr>
          <w:rFonts w:ascii="Franklin Gothic Book" w:hAnsi="Franklin Gothic Book"/>
        </w:rPr>
        <w:t xml:space="preserve"> This has a direct impact on </w:t>
      </w:r>
      <w:r w:rsidR="00D00D67">
        <w:rPr>
          <w:rFonts w:ascii="Franklin Gothic Book" w:hAnsi="Franklin Gothic Book"/>
        </w:rPr>
        <w:t xml:space="preserve">their </w:t>
      </w:r>
      <w:r w:rsidR="005B4A82">
        <w:rPr>
          <w:rFonts w:ascii="Franklin Gothic Book" w:hAnsi="Franklin Gothic Book"/>
        </w:rPr>
        <w:t xml:space="preserve">ability to provide </w:t>
      </w:r>
      <w:r w:rsidR="00D00D67">
        <w:rPr>
          <w:rFonts w:ascii="Franklin Gothic Book" w:hAnsi="Franklin Gothic Book"/>
        </w:rPr>
        <w:t xml:space="preserve">the vital </w:t>
      </w:r>
      <w:r w:rsidR="005B4A82">
        <w:rPr>
          <w:rFonts w:ascii="Franklin Gothic Book" w:hAnsi="Franklin Gothic Book"/>
        </w:rPr>
        <w:t>services that Canadia</w:t>
      </w:r>
      <w:r w:rsidR="00D00D67">
        <w:rPr>
          <w:rFonts w:ascii="Franklin Gothic Book" w:hAnsi="Franklin Gothic Book"/>
        </w:rPr>
        <w:t>ns like me</w:t>
      </w:r>
      <w:r w:rsidR="005B4A82">
        <w:rPr>
          <w:rFonts w:ascii="Franklin Gothic Book" w:hAnsi="Franklin Gothic Book"/>
        </w:rPr>
        <w:t xml:space="preserve"> rely on.</w:t>
      </w:r>
    </w:p>
    <w:p w14:paraId="5B8CF2D8" w14:textId="494D3677" w:rsidR="00C73A3A" w:rsidRDefault="00C73A3A" w:rsidP="00E50D1D">
      <w:pPr>
        <w:rPr>
          <w:rFonts w:ascii="Franklin Gothic Book" w:hAnsi="Franklin Gothic Book"/>
        </w:rPr>
      </w:pPr>
    </w:p>
    <w:p w14:paraId="0864FE48" w14:textId="0F742FE8" w:rsidR="00C73A3A" w:rsidRDefault="00F63372" w:rsidP="00C73A3A">
      <w:pPr>
        <w:rPr>
          <w:rFonts w:ascii="Franklin Gothic Book" w:hAnsi="Franklin Gothic Book"/>
        </w:rPr>
      </w:pPr>
      <w:r>
        <w:rPr>
          <w:rFonts w:ascii="Franklin Gothic Book" w:hAnsi="Franklin Gothic Book"/>
        </w:rPr>
        <w:t>These</w:t>
      </w:r>
      <w:r w:rsidR="00490551">
        <w:rPr>
          <w:rFonts w:ascii="Franklin Gothic Book" w:hAnsi="Franklin Gothic Book"/>
        </w:rPr>
        <w:t xml:space="preserve"> </w:t>
      </w:r>
      <w:r w:rsidR="005A4DC8">
        <w:rPr>
          <w:rFonts w:ascii="Franklin Gothic Book" w:hAnsi="Franklin Gothic Book"/>
        </w:rPr>
        <w:t>health charities</w:t>
      </w:r>
      <w:r w:rsidR="00C73A3A" w:rsidRPr="00C73A3A">
        <w:rPr>
          <w:rFonts w:ascii="Franklin Gothic Book" w:hAnsi="Franklin Gothic Book"/>
        </w:rPr>
        <w:t xml:space="preserve"> are approaching </w:t>
      </w:r>
      <w:r w:rsidR="00BB4B2F">
        <w:rPr>
          <w:rFonts w:ascii="Franklin Gothic Book" w:hAnsi="Franklin Gothic Book"/>
        </w:rPr>
        <w:t xml:space="preserve">the federal </w:t>
      </w:r>
      <w:r w:rsidR="00C73A3A" w:rsidRPr="00C73A3A">
        <w:rPr>
          <w:rFonts w:ascii="Franklin Gothic Book" w:hAnsi="Franklin Gothic Book"/>
        </w:rPr>
        <w:t xml:space="preserve">government, seeking support based on the </w:t>
      </w:r>
      <w:r w:rsidR="009C3FB8" w:rsidRPr="00C73A3A">
        <w:rPr>
          <w:rFonts w:ascii="Franklin Gothic Book" w:hAnsi="Franklin Gothic Book"/>
        </w:rPr>
        <w:t>principles</w:t>
      </w:r>
      <w:r w:rsidR="00C73A3A" w:rsidRPr="00C73A3A">
        <w:rPr>
          <w:rFonts w:ascii="Franklin Gothic Book" w:hAnsi="Franklin Gothic Book"/>
        </w:rPr>
        <w:t xml:space="preserve"> </w:t>
      </w:r>
      <w:r w:rsidR="00490551">
        <w:rPr>
          <w:rFonts w:ascii="Franklin Gothic Book" w:hAnsi="Franklin Gothic Book"/>
        </w:rPr>
        <w:t xml:space="preserve">that the </w:t>
      </w:r>
      <w:r w:rsidR="00C73A3A" w:rsidRPr="00C73A3A">
        <w:rPr>
          <w:rFonts w:ascii="Franklin Gothic Book" w:hAnsi="Franklin Gothic Book"/>
        </w:rPr>
        <w:t xml:space="preserve">government has established in the development of emergency funding programs to date. </w:t>
      </w:r>
      <w:r w:rsidR="00C73A3A" w:rsidRPr="001E6A96">
        <w:rPr>
          <w:rFonts w:ascii="Franklin Gothic Book" w:hAnsi="Franklin Gothic Book"/>
          <w:b/>
          <w:bCs/>
        </w:rPr>
        <w:t xml:space="preserve">It is in this vein that we are seeking the </w:t>
      </w:r>
      <w:r w:rsidR="00C73A3A" w:rsidRPr="00F1301E">
        <w:rPr>
          <w:rFonts w:ascii="Franklin Gothic Book" w:hAnsi="Franklin Gothic Book"/>
          <w:b/>
          <w:bCs/>
          <w:u w:val="single"/>
        </w:rPr>
        <w:t>government</w:t>
      </w:r>
      <w:r w:rsidR="0039468A" w:rsidRPr="00F1301E">
        <w:rPr>
          <w:rFonts w:ascii="Franklin Gothic Book" w:hAnsi="Franklin Gothic Book"/>
          <w:b/>
          <w:bCs/>
          <w:u w:val="single"/>
        </w:rPr>
        <w:t>’</w:t>
      </w:r>
      <w:r w:rsidR="00C73A3A" w:rsidRPr="00F1301E">
        <w:rPr>
          <w:rFonts w:ascii="Franklin Gothic Book" w:hAnsi="Franklin Gothic Book"/>
          <w:b/>
          <w:bCs/>
          <w:u w:val="single"/>
        </w:rPr>
        <w:t>s support for up to $28 million per month, so that national health charities can support Canadians living with disease and continue to fund vital research</w:t>
      </w:r>
      <w:r w:rsidR="00C73A3A" w:rsidRPr="00C73A3A">
        <w:rPr>
          <w:rFonts w:ascii="Franklin Gothic Book" w:hAnsi="Franklin Gothic Book"/>
        </w:rPr>
        <w:t>.</w:t>
      </w:r>
    </w:p>
    <w:p w14:paraId="2FAD46E6" w14:textId="77777777" w:rsidR="00C73A3A" w:rsidRPr="00C73A3A" w:rsidRDefault="00C73A3A" w:rsidP="00C73A3A">
      <w:pPr>
        <w:rPr>
          <w:rFonts w:ascii="Franklin Gothic Book" w:hAnsi="Franklin Gothic Book"/>
        </w:rPr>
      </w:pPr>
    </w:p>
    <w:p w14:paraId="322F3F95" w14:textId="5CDCD37A" w:rsidR="00C73A3A" w:rsidRDefault="00BB4B2F" w:rsidP="00C73A3A">
      <w:pPr>
        <w:rPr>
          <w:rFonts w:ascii="Franklin Gothic Book" w:hAnsi="Franklin Gothic Book"/>
        </w:rPr>
      </w:pPr>
      <w:r>
        <w:rPr>
          <w:rFonts w:ascii="Franklin Gothic Book" w:hAnsi="Franklin Gothic Book"/>
        </w:rPr>
        <w:t xml:space="preserve">The revenue impacts </w:t>
      </w:r>
      <w:r w:rsidR="00D77123">
        <w:rPr>
          <w:rFonts w:ascii="Franklin Gothic Book" w:hAnsi="Franklin Gothic Book"/>
        </w:rPr>
        <w:t>health charities</w:t>
      </w:r>
      <w:r>
        <w:rPr>
          <w:rFonts w:ascii="Franklin Gothic Book" w:hAnsi="Franklin Gothic Book"/>
        </w:rPr>
        <w:t xml:space="preserve"> have experienced because of COVID-19, has left</w:t>
      </w:r>
      <w:r w:rsidR="00C73A3A" w:rsidRPr="00C73A3A">
        <w:rPr>
          <w:rFonts w:ascii="Franklin Gothic Book" w:hAnsi="Franklin Gothic Book"/>
        </w:rPr>
        <w:t xml:space="preserve"> </w:t>
      </w:r>
      <w:r w:rsidR="00D77123">
        <w:rPr>
          <w:rFonts w:ascii="Franklin Gothic Book" w:hAnsi="Franklin Gothic Book"/>
        </w:rPr>
        <w:t>them</w:t>
      </w:r>
      <w:r w:rsidR="00C73A3A" w:rsidRPr="00C73A3A">
        <w:rPr>
          <w:rFonts w:ascii="Franklin Gothic Book" w:hAnsi="Franklin Gothic Book"/>
        </w:rPr>
        <w:t xml:space="preserve"> with a shortfall of </w:t>
      </w:r>
      <w:r w:rsidR="00F63372">
        <w:rPr>
          <w:rFonts w:ascii="Franklin Gothic Book" w:hAnsi="Franklin Gothic Book"/>
        </w:rPr>
        <w:t>more than</w:t>
      </w:r>
      <w:r w:rsidR="00F63372" w:rsidRPr="00C73A3A">
        <w:rPr>
          <w:rFonts w:ascii="Franklin Gothic Book" w:hAnsi="Franklin Gothic Book"/>
        </w:rPr>
        <w:t xml:space="preserve"> </w:t>
      </w:r>
      <w:r w:rsidR="00C73A3A" w:rsidRPr="00C73A3A">
        <w:rPr>
          <w:rFonts w:ascii="Franklin Gothic Book" w:hAnsi="Franklin Gothic Book"/>
        </w:rPr>
        <w:t xml:space="preserve">$28 million per month. This is why </w:t>
      </w:r>
      <w:r w:rsidR="00D77123">
        <w:rPr>
          <w:rFonts w:ascii="Franklin Gothic Book" w:hAnsi="Franklin Gothic Book"/>
        </w:rPr>
        <w:t>I am</w:t>
      </w:r>
      <w:r w:rsidR="00C73A3A" w:rsidRPr="00C73A3A">
        <w:rPr>
          <w:rFonts w:ascii="Franklin Gothic Book" w:hAnsi="Franklin Gothic Book"/>
        </w:rPr>
        <w:t xml:space="preserve"> asking </w:t>
      </w:r>
      <w:r>
        <w:rPr>
          <w:rFonts w:ascii="Franklin Gothic Book" w:hAnsi="Franklin Gothic Book"/>
        </w:rPr>
        <w:t>the federal government</w:t>
      </w:r>
      <w:r w:rsidR="00C73A3A" w:rsidRPr="00C73A3A">
        <w:rPr>
          <w:rFonts w:ascii="Franklin Gothic Book" w:hAnsi="Franklin Gothic Book"/>
        </w:rPr>
        <w:t xml:space="preserve"> to support </w:t>
      </w:r>
      <w:r w:rsidR="00D77123">
        <w:rPr>
          <w:rFonts w:ascii="Franklin Gothic Book" w:hAnsi="Franklin Gothic Book"/>
        </w:rPr>
        <w:t>them by providing monthly assistance</w:t>
      </w:r>
      <w:r w:rsidR="00C73A3A" w:rsidRPr="00C73A3A">
        <w:rPr>
          <w:rFonts w:ascii="Franklin Gothic Book" w:hAnsi="Franklin Gothic Book"/>
        </w:rPr>
        <w:t>. Charities</w:t>
      </w:r>
      <w:r w:rsidR="00490551">
        <w:rPr>
          <w:rFonts w:ascii="Franklin Gothic Book" w:hAnsi="Franklin Gothic Book"/>
        </w:rPr>
        <w:t>’</w:t>
      </w:r>
      <w:r w:rsidR="00C73A3A" w:rsidRPr="00C73A3A">
        <w:rPr>
          <w:rFonts w:ascii="Franklin Gothic Book" w:hAnsi="Franklin Gothic Book"/>
        </w:rPr>
        <w:t xml:space="preserve"> needs should reduce each month as fundraising capacity is increased, COVID-19 physical distancing is loosened and as the economy begins to open back up. This support is short-term in nature, but flexible depending on government priorities, fiscal need and economic conditions as is the case for the suite of government programs </w:t>
      </w:r>
      <w:r w:rsidR="001B04F5">
        <w:rPr>
          <w:rFonts w:ascii="Franklin Gothic Book" w:hAnsi="Franklin Gothic Book"/>
        </w:rPr>
        <w:t xml:space="preserve">announced and implemented </w:t>
      </w:r>
      <w:r w:rsidR="00C73A3A" w:rsidRPr="00C73A3A">
        <w:rPr>
          <w:rFonts w:ascii="Franklin Gothic Book" w:hAnsi="Franklin Gothic Book"/>
        </w:rPr>
        <w:t>to-date.</w:t>
      </w:r>
    </w:p>
    <w:p w14:paraId="0876A8FD" w14:textId="4B3D9474" w:rsidR="00BB4B2F" w:rsidRDefault="00BB4B2F" w:rsidP="00C73A3A">
      <w:pPr>
        <w:rPr>
          <w:rFonts w:ascii="Franklin Gothic Book" w:hAnsi="Franklin Gothic Book"/>
        </w:rPr>
      </w:pPr>
    </w:p>
    <w:p w14:paraId="1474F5DE" w14:textId="2461747F" w:rsidR="00BB4B2F" w:rsidRDefault="00F1301E" w:rsidP="00C73A3A">
      <w:pPr>
        <w:rPr>
          <w:rFonts w:ascii="Franklin Gothic Book" w:hAnsi="Franklin Gothic Book"/>
        </w:rPr>
      </w:pPr>
      <w:r>
        <w:rPr>
          <w:rFonts w:ascii="Franklin Gothic Book" w:hAnsi="Franklin Gothic Book"/>
        </w:rPr>
        <w:t xml:space="preserve">I am a Canadian who accesses the services of our health charities. </w:t>
      </w:r>
      <w:r w:rsidR="00D00D67">
        <w:rPr>
          <w:rFonts w:ascii="Franklin Gothic Book" w:hAnsi="Franklin Gothic Book"/>
        </w:rPr>
        <w:t xml:space="preserve">People like me </w:t>
      </w:r>
      <w:r w:rsidR="00BB4B2F">
        <w:rPr>
          <w:rFonts w:ascii="Franklin Gothic Book" w:hAnsi="Franklin Gothic Book"/>
        </w:rPr>
        <w:t>across Canada</w:t>
      </w:r>
      <w:r w:rsidR="00490551">
        <w:rPr>
          <w:rFonts w:ascii="Franklin Gothic Book" w:hAnsi="Franklin Gothic Book"/>
        </w:rPr>
        <w:t xml:space="preserve"> who are</w:t>
      </w:r>
      <w:r w:rsidR="00BB4B2F">
        <w:rPr>
          <w:rFonts w:ascii="Franklin Gothic Book" w:hAnsi="Franklin Gothic Book"/>
        </w:rPr>
        <w:t xml:space="preserve"> living with complex and debilitating conditions and illnesses rely on </w:t>
      </w:r>
      <w:r w:rsidR="00D00D67">
        <w:rPr>
          <w:rFonts w:ascii="Franklin Gothic Book" w:hAnsi="Franklin Gothic Book"/>
        </w:rPr>
        <w:t xml:space="preserve">these </w:t>
      </w:r>
      <w:r w:rsidR="00BB4B2F">
        <w:rPr>
          <w:rFonts w:ascii="Franklin Gothic Book" w:hAnsi="Franklin Gothic Book"/>
        </w:rPr>
        <w:t xml:space="preserve">programs and services. </w:t>
      </w:r>
      <w:r w:rsidR="005B4A82">
        <w:rPr>
          <w:rFonts w:ascii="Franklin Gothic Book" w:hAnsi="Franklin Gothic Book"/>
        </w:rPr>
        <w:t>As</w:t>
      </w:r>
      <w:r w:rsidR="005B4A82" w:rsidRPr="005B4A82">
        <w:rPr>
          <w:rFonts w:ascii="Franklin Gothic Book" w:hAnsi="Franklin Gothic Book"/>
        </w:rPr>
        <w:t xml:space="preserve"> the situation continues</w:t>
      </w:r>
      <w:r w:rsidR="005B4A82">
        <w:rPr>
          <w:rFonts w:ascii="Franklin Gothic Book" w:hAnsi="Franklin Gothic Book"/>
        </w:rPr>
        <w:t xml:space="preserve">, </w:t>
      </w:r>
      <w:r>
        <w:rPr>
          <w:rFonts w:ascii="Franklin Gothic Book" w:hAnsi="Franklin Gothic Book"/>
        </w:rPr>
        <w:t>the</w:t>
      </w:r>
      <w:r w:rsidR="005B4A82">
        <w:rPr>
          <w:rFonts w:ascii="Franklin Gothic Book" w:hAnsi="Franklin Gothic Book"/>
        </w:rPr>
        <w:t xml:space="preserve"> ability</w:t>
      </w:r>
      <w:r>
        <w:rPr>
          <w:rFonts w:ascii="Franklin Gothic Book" w:hAnsi="Franklin Gothic Book"/>
        </w:rPr>
        <w:t xml:space="preserve"> for our health charities</w:t>
      </w:r>
      <w:r w:rsidR="005B4A82">
        <w:rPr>
          <w:rFonts w:ascii="Franklin Gothic Book" w:hAnsi="Franklin Gothic Book"/>
        </w:rPr>
        <w:t xml:space="preserve"> to</w:t>
      </w:r>
      <w:r w:rsidR="005B4A82" w:rsidRPr="005B4A82">
        <w:rPr>
          <w:rFonts w:ascii="Franklin Gothic Book" w:hAnsi="Franklin Gothic Book"/>
        </w:rPr>
        <w:t xml:space="preserve"> </w:t>
      </w:r>
      <w:r w:rsidR="005B4A82">
        <w:rPr>
          <w:rFonts w:ascii="Franklin Gothic Book" w:hAnsi="Franklin Gothic Book"/>
        </w:rPr>
        <w:t xml:space="preserve">provide seamless and uninterrupted care is becoming more and more </w:t>
      </w:r>
      <w:r w:rsidR="00490551">
        <w:rPr>
          <w:rFonts w:ascii="Franklin Gothic Book" w:hAnsi="Franklin Gothic Book"/>
        </w:rPr>
        <w:t>limited</w:t>
      </w:r>
      <w:r w:rsidR="005B4A82" w:rsidRPr="005B4A82">
        <w:rPr>
          <w:rFonts w:ascii="Franklin Gothic Book" w:hAnsi="Franklin Gothic Book"/>
        </w:rPr>
        <w:t>.</w:t>
      </w:r>
      <w:r w:rsidR="00FA07A5">
        <w:rPr>
          <w:rFonts w:ascii="Franklin Gothic Book" w:hAnsi="Franklin Gothic Book"/>
        </w:rPr>
        <w:t xml:space="preserve"> My health charity has been there for me when I</w:t>
      </w:r>
      <w:r w:rsidR="00F63372">
        <w:rPr>
          <w:rFonts w:ascii="Franklin Gothic Book" w:hAnsi="Franklin Gothic Book"/>
        </w:rPr>
        <w:t xml:space="preserve"> ha</w:t>
      </w:r>
      <w:r w:rsidR="00FA07A5">
        <w:rPr>
          <w:rFonts w:ascii="Franklin Gothic Book" w:hAnsi="Franklin Gothic Book"/>
        </w:rPr>
        <w:t xml:space="preserve">ve needed them most. I </w:t>
      </w:r>
      <w:r w:rsidR="00076117">
        <w:rPr>
          <w:rFonts w:ascii="Franklin Gothic Book" w:hAnsi="Franklin Gothic Book"/>
        </w:rPr>
        <w:t>do not</w:t>
      </w:r>
      <w:r w:rsidR="00FA07A5">
        <w:rPr>
          <w:rFonts w:ascii="Franklin Gothic Book" w:hAnsi="Franklin Gothic Book"/>
        </w:rPr>
        <w:t xml:space="preserve"> know what I would have done without their care and support.</w:t>
      </w:r>
    </w:p>
    <w:p w14:paraId="61E75CA5" w14:textId="03DA1A9C" w:rsidR="005B4A82" w:rsidRDefault="005B4A82" w:rsidP="00C73A3A">
      <w:pPr>
        <w:rPr>
          <w:rFonts w:ascii="Franklin Gothic Book" w:hAnsi="Franklin Gothic Book"/>
        </w:rPr>
      </w:pPr>
    </w:p>
    <w:p w14:paraId="613B7F07" w14:textId="1EDA197F" w:rsidR="005B4A82" w:rsidRDefault="00D77123" w:rsidP="00C73A3A">
      <w:pPr>
        <w:rPr>
          <w:rFonts w:ascii="Franklin Gothic Book" w:hAnsi="Franklin Gothic Book"/>
        </w:rPr>
      </w:pPr>
      <w:r>
        <w:rPr>
          <w:rFonts w:ascii="Franklin Gothic Book" w:hAnsi="Franklin Gothic Book"/>
        </w:rPr>
        <w:t>I</w:t>
      </w:r>
      <w:r w:rsidR="005B4A82">
        <w:rPr>
          <w:rFonts w:ascii="Franklin Gothic Book" w:hAnsi="Franklin Gothic Book"/>
        </w:rPr>
        <w:t xml:space="preserve"> urge you to bring these issues to the attention of the Prime Minister and his Cabinet. </w:t>
      </w:r>
      <w:r w:rsidR="00275CC2">
        <w:rPr>
          <w:rFonts w:ascii="Franklin Gothic Book" w:hAnsi="Franklin Gothic Book"/>
        </w:rPr>
        <w:t xml:space="preserve">Collectively, we need your support in order to ensure that </w:t>
      </w:r>
      <w:r w:rsidR="00D00D67">
        <w:rPr>
          <w:rFonts w:ascii="Franklin Gothic Book" w:hAnsi="Franklin Gothic Book"/>
        </w:rPr>
        <w:t xml:space="preserve">all Canadians can </w:t>
      </w:r>
      <w:r w:rsidR="00275CC2">
        <w:rPr>
          <w:rFonts w:ascii="Franklin Gothic Book" w:hAnsi="Franklin Gothic Book"/>
        </w:rPr>
        <w:t>continue to be able to access the services they depend on.</w:t>
      </w:r>
    </w:p>
    <w:p w14:paraId="41F9269A" w14:textId="64DB8CF5" w:rsidR="00275CC2" w:rsidRDefault="00275CC2" w:rsidP="00C73A3A">
      <w:pPr>
        <w:rPr>
          <w:rFonts w:ascii="Franklin Gothic Book" w:hAnsi="Franklin Gothic Book"/>
        </w:rPr>
      </w:pPr>
    </w:p>
    <w:p w14:paraId="55BB83FF" w14:textId="77777777" w:rsidR="00275CC2" w:rsidRDefault="00275CC2" w:rsidP="00C73A3A">
      <w:pPr>
        <w:rPr>
          <w:rFonts w:ascii="Franklin Gothic Book" w:hAnsi="Franklin Gothic Book"/>
        </w:rPr>
      </w:pPr>
    </w:p>
    <w:p w14:paraId="64D37706" w14:textId="36FE545A" w:rsidR="00275CC2" w:rsidRDefault="00275CC2" w:rsidP="00C73A3A">
      <w:pPr>
        <w:rPr>
          <w:rFonts w:ascii="Franklin Gothic Book" w:hAnsi="Franklin Gothic Book"/>
        </w:rPr>
      </w:pPr>
      <w:r>
        <w:rPr>
          <w:rFonts w:ascii="Franklin Gothic Book" w:hAnsi="Franklin Gothic Book"/>
        </w:rPr>
        <w:t>Thank you for your consideration</w:t>
      </w:r>
      <w:r w:rsidR="00F1301E">
        <w:rPr>
          <w:rFonts w:ascii="Franklin Gothic Book" w:hAnsi="Franklin Gothic Book"/>
        </w:rPr>
        <w:t>.</w:t>
      </w:r>
    </w:p>
    <w:p w14:paraId="254BB7EC" w14:textId="77777777" w:rsidR="00275CC2" w:rsidRDefault="00275CC2" w:rsidP="00C73A3A">
      <w:pPr>
        <w:rPr>
          <w:rFonts w:ascii="Franklin Gothic Book" w:hAnsi="Franklin Gothic Book"/>
        </w:rPr>
      </w:pPr>
    </w:p>
    <w:p w14:paraId="3A5607AE" w14:textId="17F4CC3B" w:rsidR="00275CC2" w:rsidRDefault="00275CC2" w:rsidP="00C73A3A">
      <w:pPr>
        <w:rPr>
          <w:rFonts w:ascii="Franklin Gothic Book" w:hAnsi="Franklin Gothic Book"/>
        </w:rPr>
      </w:pPr>
      <w:r>
        <w:rPr>
          <w:rFonts w:ascii="Franklin Gothic Book" w:hAnsi="Franklin Gothic Book"/>
        </w:rPr>
        <w:br/>
        <w:t>Regards,</w:t>
      </w:r>
      <w:r>
        <w:rPr>
          <w:rFonts w:ascii="Franklin Gothic Book" w:hAnsi="Franklin Gothic Book"/>
        </w:rPr>
        <w:br/>
      </w:r>
    </w:p>
    <w:p w14:paraId="72CC6160" w14:textId="25C0887A" w:rsidR="00275CC2" w:rsidRDefault="00275CC2" w:rsidP="00C73A3A">
      <w:pPr>
        <w:rPr>
          <w:rFonts w:ascii="Franklin Gothic Book" w:hAnsi="Franklin Gothic Book"/>
        </w:rPr>
      </w:pPr>
    </w:p>
    <w:p w14:paraId="664079AC" w14:textId="5288B504" w:rsidR="00275CC2" w:rsidRDefault="00275CC2" w:rsidP="00C73A3A">
      <w:pPr>
        <w:rPr>
          <w:rFonts w:ascii="Franklin Gothic Book" w:hAnsi="Franklin Gothic Book"/>
        </w:rPr>
      </w:pPr>
    </w:p>
    <w:p w14:paraId="61954C1E" w14:textId="393CD077" w:rsidR="00275CC2" w:rsidRPr="00225E9B" w:rsidRDefault="00275CC2" w:rsidP="00C73A3A">
      <w:pPr>
        <w:rPr>
          <w:rFonts w:ascii="Franklin Gothic Book" w:hAnsi="Franklin Gothic Book"/>
        </w:rPr>
      </w:pPr>
      <w:r w:rsidRPr="00275CC2">
        <w:rPr>
          <w:rFonts w:ascii="Franklin Gothic Book" w:hAnsi="Franklin Gothic Book"/>
          <w:highlight w:val="yellow"/>
        </w:rPr>
        <w:t xml:space="preserve">INSERT </w:t>
      </w:r>
      <w:r w:rsidR="00F1301E">
        <w:rPr>
          <w:rFonts w:ascii="Franklin Gothic Book" w:hAnsi="Franklin Gothic Book"/>
          <w:highlight w:val="yellow"/>
        </w:rPr>
        <w:t xml:space="preserve">NAME </w:t>
      </w:r>
      <w:r w:rsidRPr="00275CC2">
        <w:rPr>
          <w:rFonts w:ascii="Franklin Gothic Book" w:hAnsi="Franklin Gothic Book"/>
          <w:highlight w:val="yellow"/>
        </w:rPr>
        <w:t>AND CONTACT DETAILS</w:t>
      </w:r>
    </w:p>
    <w:sectPr w:rsidR="00275CC2" w:rsidRPr="00225E9B" w:rsidSect="006C2A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E9B"/>
    <w:rsid w:val="00034E46"/>
    <w:rsid w:val="00076117"/>
    <w:rsid w:val="000B7C45"/>
    <w:rsid w:val="000C33A4"/>
    <w:rsid w:val="001B04F5"/>
    <w:rsid w:val="001E6A96"/>
    <w:rsid w:val="00225E9B"/>
    <w:rsid w:val="00275CC2"/>
    <w:rsid w:val="0039468A"/>
    <w:rsid w:val="003B477F"/>
    <w:rsid w:val="00490551"/>
    <w:rsid w:val="005A4DC8"/>
    <w:rsid w:val="005B4A82"/>
    <w:rsid w:val="006B7776"/>
    <w:rsid w:val="006C2A50"/>
    <w:rsid w:val="00776ECD"/>
    <w:rsid w:val="007B7AC5"/>
    <w:rsid w:val="008D7252"/>
    <w:rsid w:val="009C3FB8"/>
    <w:rsid w:val="00BB4B2F"/>
    <w:rsid w:val="00C029F7"/>
    <w:rsid w:val="00C15A69"/>
    <w:rsid w:val="00C73A3A"/>
    <w:rsid w:val="00D00D67"/>
    <w:rsid w:val="00D77123"/>
    <w:rsid w:val="00DA7835"/>
    <w:rsid w:val="00E4751E"/>
    <w:rsid w:val="00E50D1D"/>
    <w:rsid w:val="00F1301E"/>
    <w:rsid w:val="00F63372"/>
    <w:rsid w:val="00F705E5"/>
    <w:rsid w:val="00FA02C6"/>
    <w:rsid w:val="00FA07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C24C6"/>
  <w15:chartTrackingRefBased/>
  <w15:docId w15:val="{998B1D55-5476-E347-919B-BE77A4D1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C33A4"/>
    <w:rPr>
      <w:sz w:val="16"/>
      <w:szCs w:val="16"/>
    </w:rPr>
  </w:style>
  <w:style w:type="paragraph" w:styleId="CommentText">
    <w:name w:val="annotation text"/>
    <w:basedOn w:val="Normal"/>
    <w:link w:val="CommentTextChar"/>
    <w:uiPriority w:val="99"/>
    <w:semiHidden/>
    <w:unhideWhenUsed/>
    <w:rsid w:val="000C33A4"/>
    <w:rPr>
      <w:sz w:val="20"/>
      <w:szCs w:val="20"/>
    </w:rPr>
  </w:style>
  <w:style w:type="character" w:customStyle="1" w:styleId="CommentTextChar">
    <w:name w:val="Comment Text Char"/>
    <w:basedOn w:val="DefaultParagraphFont"/>
    <w:link w:val="CommentText"/>
    <w:uiPriority w:val="99"/>
    <w:semiHidden/>
    <w:rsid w:val="000C33A4"/>
    <w:rPr>
      <w:sz w:val="20"/>
      <w:szCs w:val="20"/>
    </w:rPr>
  </w:style>
  <w:style w:type="paragraph" w:styleId="CommentSubject">
    <w:name w:val="annotation subject"/>
    <w:basedOn w:val="CommentText"/>
    <w:next w:val="CommentText"/>
    <w:link w:val="CommentSubjectChar"/>
    <w:uiPriority w:val="99"/>
    <w:semiHidden/>
    <w:unhideWhenUsed/>
    <w:rsid w:val="000C33A4"/>
    <w:rPr>
      <w:b/>
      <w:bCs/>
    </w:rPr>
  </w:style>
  <w:style w:type="character" w:customStyle="1" w:styleId="CommentSubjectChar">
    <w:name w:val="Comment Subject Char"/>
    <w:basedOn w:val="CommentTextChar"/>
    <w:link w:val="CommentSubject"/>
    <w:uiPriority w:val="99"/>
    <w:semiHidden/>
    <w:rsid w:val="000C33A4"/>
    <w:rPr>
      <w:b/>
      <w:bCs/>
      <w:sz w:val="20"/>
      <w:szCs w:val="20"/>
    </w:rPr>
  </w:style>
  <w:style w:type="paragraph" w:styleId="BalloonText">
    <w:name w:val="Balloon Text"/>
    <w:basedOn w:val="Normal"/>
    <w:link w:val="BalloonTextChar"/>
    <w:uiPriority w:val="99"/>
    <w:semiHidden/>
    <w:unhideWhenUsed/>
    <w:rsid w:val="000C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3A4"/>
    <w:rPr>
      <w:rFonts w:ascii="Segoe UI" w:hAnsi="Segoe UI" w:cs="Segoe UI"/>
      <w:sz w:val="18"/>
      <w:szCs w:val="18"/>
    </w:rPr>
  </w:style>
  <w:style w:type="character" w:styleId="Hyperlink">
    <w:name w:val="Hyperlink"/>
    <w:basedOn w:val="DefaultParagraphFont"/>
    <w:uiPriority w:val="99"/>
    <w:unhideWhenUsed/>
    <w:rsid w:val="00076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056986">
      <w:bodyDiv w:val="1"/>
      <w:marLeft w:val="0"/>
      <w:marRight w:val="0"/>
      <w:marTop w:val="0"/>
      <w:marBottom w:val="0"/>
      <w:divBdr>
        <w:top w:val="none" w:sz="0" w:space="0" w:color="auto"/>
        <w:left w:val="none" w:sz="0" w:space="0" w:color="auto"/>
        <w:bottom w:val="none" w:sz="0" w:space="0" w:color="auto"/>
        <w:right w:val="none" w:sz="0" w:space="0" w:color="auto"/>
      </w:divBdr>
    </w:div>
    <w:div w:id="1006906326">
      <w:bodyDiv w:val="1"/>
      <w:marLeft w:val="0"/>
      <w:marRight w:val="0"/>
      <w:marTop w:val="0"/>
      <w:marBottom w:val="0"/>
      <w:divBdr>
        <w:top w:val="none" w:sz="0" w:space="0" w:color="auto"/>
        <w:left w:val="none" w:sz="0" w:space="0" w:color="auto"/>
        <w:bottom w:val="none" w:sz="0" w:space="0" w:color="auto"/>
        <w:right w:val="none" w:sz="0" w:space="0" w:color="auto"/>
      </w:divBdr>
    </w:div>
    <w:div w:id="19473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irstname.lastname.p9@parl.g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Keltie Gale</dc:creator>
  <cp:keywords/>
  <dc:description/>
  <cp:lastModifiedBy>Helena Sonea</cp:lastModifiedBy>
  <cp:revision>3</cp:revision>
  <dcterms:created xsi:type="dcterms:W3CDTF">2020-08-06T21:53:00Z</dcterms:created>
  <dcterms:modified xsi:type="dcterms:W3CDTF">2020-08-06T21:54:00Z</dcterms:modified>
</cp:coreProperties>
</file>